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E45A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 w14:paraId="577E14CE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0C19A5F1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5DBEF88C">
      <w:pPr>
        <w:pStyle w:val="2"/>
        <w:ind w:left="420"/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880"/>
        <w:gridCol w:w="553"/>
        <w:gridCol w:w="917"/>
        <w:gridCol w:w="328"/>
        <w:gridCol w:w="555"/>
        <w:gridCol w:w="630"/>
        <w:gridCol w:w="553"/>
        <w:gridCol w:w="1438"/>
        <w:gridCol w:w="1975"/>
      </w:tblGrid>
      <w:tr w14:paraId="4435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028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A1B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76F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汉语拼音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8879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93B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1658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B8A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33CF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8B5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0B4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366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536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69E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1F2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B25D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4A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FE0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F984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9F5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785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846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712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6B4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66A0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2EE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7E0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DF0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8F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CC2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23C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9AD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例：2020级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1B4F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3B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FDE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FB7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其它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84DD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D8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55F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7E3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【升学项目】海外本硕直通项目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</w:tc>
      </w:tr>
      <w:tr w14:paraId="268A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A88A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B6B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【升学项目】白俄罗斯专本硕直通项目 （定向）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4AB0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63A6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896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【校际交流】寒暑假短期海（境）外研学项目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0C44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EF5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9BD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【校际交流】马来西亚双威大学寒暑假短期研学项目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40FB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938" w:hRule="atLeast"/>
          <w:jc w:val="center"/>
        </w:trPr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C09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52D6FA0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68496E8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5C88D15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085FAC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205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43436B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4D62741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1F64EA1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740249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0C6CE1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AF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2E7DD04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7054E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41B76AA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36E3D37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2C5D643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7578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AFF3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BD4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7F8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C0D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3D7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35B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36F3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4C842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4AF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C2E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B61E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5818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573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A0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CD5CF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53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AF6B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961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60FE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E76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19E45939">
      <w:pPr>
        <w:rPr>
          <w:rFonts w:hint="eastAsia" w:ascii="宋体" w:hAnsi="宋体" w:eastAsia="宋体" w:cs="宋体"/>
          <w:sz w:val="24"/>
        </w:rPr>
      </w:pPr>
    </w:p>
    <w:tbl>
      <w:tblPr>
        <w:tblStyle w:val="4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23180F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4ECBF1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53FE7A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485688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6BA004E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F97381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5447FDF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50CAD9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34E2DF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4C708CA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697A4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4574AA0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14588D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D3EAF6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FC26A5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5035EF06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1D98C9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ED2B6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3CF57AB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023BC43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799E033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364F12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5E48419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5521B59B">
      <w:pPr>
        <w:rPr>
          <w:rFonts w:hint="eastAsia" w:ascii="宋体" w:hAnsi="宋体" w:eastAsia="宋体" w:cs="宋体"/>
          <w:sz w:val="24"/>
        </w:rPr>
      </w:pPr>
    </w:p>
    <w:p w14:paraId="2D9955E1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6A5309CF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1.姓名拼音须大写，如：CHEN TIANLONG；出生日期格式要求如：2000/01/01；</w:t>
      </w:r>
    </w:p>
    <w:p w14:paraId="7DA686C3">
      <w:pPr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</w:p>
    <w:p w14:paraId="4C2FB211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396D91C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</w:t>
      </w:r>
      <w:r>
        <w:rPr>
          <w:rFonts w:hint="eastAsia" w:ascii="宋体" w:hAnsi="宋体" w:eastAsia="宋体" w:cs="宋体"/>
          <w:sz w:val="24"/>
          <w:lang w:val="en-US" w:eastAsia="zh-CN"/>
        </w:rPr>
        <w:t>外国语</w:t>
      </w:r>
      <w:r>
        <w:rPr>
          <w:rFonts w:hint="eastAsia" w:ascii="宋体" w:hAnsi="宋体" w:eastAsia="宋体" w:cs="宋体"/>
          <w:sz w:val="24"/>
        </w:rPr>
        <w:t>学院英语专业22级；</w:t>
      </w:r>
    </w:p>
    <w:p w14:paraId="0A6D5D92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sectPr>
      <w:pgSz w:w="11906" w:h="16838"/>
      <w:pgMar w:top="1440" w:right="1077" w:bottom="1440" w:left="107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3B29"/>
    <w:rsid w:val="0C3703FE"/>
    <w:rsid w:val="0D0C3638"/>
    <w:rsid w:val="10E5667A"/>
    <w:rsid w:val="15EA64E1"/>
    <w:rsid w:val="1C9571A6"/>
    <w:rsid w:val="1E2C58E8"/>
    <w:rsid w:val="304765B2"/>
    <w:rsid w:val="33DB773D"/>
    <w:rsid w:val="36160449"/>
    <w:rsid w:val="398919E9"/>
    <w:rsid w:val="54A13C33"/>
    <w:rsid w:val="5C6519EA"/>
    <w:rsid w:val="5E433B29"/>
    <w:rsid w:val="6DBC3951"/>
    <w:rsid w:val="6FC0720B"/>
    <w:rsid w:val="7D6513F2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2024-11-26T00:26:00Z</dcterms:created>
  <dc:creator>首义国际教育留学服务中心</dc:creator>
  <cp:lastModifiedBy>首义国际教育留学服务中心</cp:lastModifiedBy>
  <dcterms:modified xsi:type="dcterms:W3CDTF">2024-11-26T00:54:56Z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474DDAC0614340B7A26B044F4597C123_11</vt:lpwstr>
  </property>
</Properties>
</file>